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DA6B" w14:textId="053D8B2C" w:rsidR="00911F95" w:rsidRDefault="00E008F9" w:rsidP="00496EF1">
      <w:pPr>
        <w:rPr>
          <w:rFonts w:ascii="Times New Roman" w:hAnsi="Times New Roman" w:cs="Times New Roman"/>
          <w:sz w:val="24"/>
          <w:szCs w:val="24"/>
        </w:rPr>
      </w:pPr>
      <w:r w:rsidRPr="00496EF1">
        <w:rPr>
          <w:rFonts w:ascii="Times New Roman" w:hAnsi="Times New Roman" w:cs="Times New Roman"/>
          <w:sz w:val="24"/>
          <w:szCs w:val="24"/>
        </w:rPr>
        <w:t xml:space="preserve">The corona virus (COVID-19) pandemic has changed how society interacts and </w:t>
      </w:r>
      <w:r w:rsidR="00C13B32" w:rsidRPr="00496EF1">
        <w:rPr>
          <w:rFonts w:ascii="Times New Roman" w:hAnsi="Times New Roman" w:cs="Times New Roman"/>
          <w:sz w:val="24"/>
          <w:szCs w:val="24"/>
        </w:rPr>
        <w:t xml:space="preserve">daily </w:t>
      </w:r>
      <w:r w:rsidRPr="00496EF1">
        <w:rPr>
          <w:rFonts w:ascii="Times New Roman" w:hAnsi="Times New Roman" w:cs="Times New Roman"/>
          <w:sz w:val="24"/>
          <w:szCs w:val="24"/>
        </w:rPr>
        <w:t xml:space="preserve">work is accomplished.  To facilitate </w:t>
      </w:r>
      <w:r w:rsidR="00F438DA" w:rsidRPr="00496EF1">
        <w:rPr>
          <w:rFonts w:ascii="Times New Roman" w:hAnsi="Times New Roman" w:cs="Times New Roman"/>
          <w:sz w:val="24"/>
          <w:szCs w:val="24"/>
        </w:rPr>
        <w:t>motorcycle rider safety courses</w:t>
      </w:r>
      <w:r w:rsidRPr="00496EF1">
        <w:rPr>
          <w:rFonts w:ascii="Times New Roman" w:hAnsi="Times New Roman" w:cs="Times New Roman"/>
          <w:sz w:val="24"/>
          <w:szCs w:val="24"/>
        </w:rPr>
        <w:t xml:space="preserve"> and minimize exposure for</w:t>
      </w:r>
      <w:r w:rsidR="00F438DA" w:rsidRPr="00496EF1">
        <w:rPr>
          <w:rFonts w:ascii="Times New Roman" w:hAnsi="Times New Roman" w:cs="Times New Roman"/>
          <w:sz w:val="24"/>
          <w:szCs w:val="24"/>
        </w:rPr>
        <w:t xml:space="preserve"> </w:t>
      </w:r>
      <w:r w:rsidR="00724B14" w:rsidRPr="00496EF1">
        <w:rPr>
          <w:rFonts w:ascii="Times New Roman" w:hAnsi="Times New Roman" w:cs="Times New Roman"/>
          <w:sz w:val="24"/>
          <w:szCs w:val="24"/>
        </w:rPr>
        <w:t>instructors</w:t>
      </w:r>
      <w:r w:rsidR="00F438DA" w:rsidRPr="00496EF1">
        <w:rPr>
          <w:rFonts w:ascii="Times New Roman" w:hAnsi="Times New Roman" w:cs="Times New Roman"/>
          <w:sz w:val="24"/>
          <w:szCs w:val="24"/>
        </w:rPr>
        <w:t xml:space="preserve"> and</w:t>
      </w:r>
      <w:r w:rsidR="00724B14" w:rsidRPr="00496EF1">
        <w:rPr>
          <w:rFonts w:ascii="Times New Roman" w:hAnsi="Times New Roman" w:cs="Times New Roman"/>
          <w:sz w:val="24"/>
          <w:szCs w:val="24"/>
        </w:rPr>
        <w:t xml:space="preserve"> students</w:t>
      </w:r>
      <w:r w:rsidR="00F438DA" w:rsidRPr="00496EF1">
        <w:rPr>
          <w:rFonts w:ascii="Times New Roman" w:hAnsi="Times New Roman" w:cs="Times New Roman"/>
          <w:sz w:val="24"/>
          <w:szCs w:val="24"/>
        </w:rPr>
        <w:t>,</w:t>
      </w:r>
      <w:r w:rsidR="00724B14" w:rsidRPr="00496EF1">
        <w:rPr>
          <w:rFonts w:ascii="Times New Roman" w:hAnsi="Times New Roman" w:cs="Times New Roman"/>
          <w:sz w:val="24"/>
          <w:szCs w:val="24"/>
        </w:rPr>
        <w:t xml:space="preserve"> </w:t>
      </w:r>
      <w:r w:rsidRPr="00496EF1">
        <w:rPr>
          <w:rFonts w:ascii="Times New Roman" w:hAnsi="Times New Roman" w:cs="Times New Roman"/>
          <w:sz w:val="24"/>
          <w:szCs w:val="24"/>
        </w:rPr>
        <w:t xml:space="preserve">the following protocols </w:t>
      </w:r>
      <w:r w:rsidR="00496EF1">
        <w:rPr>
          <w:rFonts w:ascii="Times New Roman" w:hAnsi="Times New Roman" w:cs="Times New Roman"/>
          <w:sz w:val="24"/>
          <w:szCs w:val="24"/>
        </w:rPr>
        <w:t>have been established and updated.</w:t>
      </w:r>
    </w:p>
    <w:p w14:paraId="3659C005" w14:textId="6ADD4D8B" w:rsidR="000A558D" w:rsidRDefault="000A558D" w:rsidP="000A558D">
      <w:pPr>
        <w:tabs>
          <w:tab w:val="left" w:pos="2715"/>
        </w:tabs>
        <w:rPr>
          <w:rFonts w:ascii="Times New Roman" w:hAnsi="Times New Roman" w:cs="Times New Roman"/>
          <w:sz w:val="24"/>
          <w:szCs w:val="24"/>
        </w:rPr>
      </w:pPr>
      <w:r w:rsidRPr="00496EF1">
        <w:rPr>
          <w:rFonts w:ascii="Times New Roman" w:hAnsi="Times New Roman" w:cs="Times New Roman"/>
          <w:sz w:val="24"/>
          <w:szCs w:val="24"/>
        </w:rPr>
        <w:t xml:space="preserve">The Spring 2020 Interim Recommendations suggested by the </w:t>
      </w:r>
      <w:r w:rsidR="005939CB">
        <w:rPr>
          <w:rFonts w:ascii="Times New Roman" w:hAnsi="Times New Roman" w:cs="Times New Roman"/>
          <w:sz w:val="24"/>
          <w:szCs w:val="24"/>
        </w:rPr>
        <w:t>Motorcycle Safety Foundation (</w:t>
      </w:r>
      <w:r w:rsidRPr="00496EF1">
        <w:rPr>
          <w:rFonts w:ascii="Times New Roman" w:hAnsi="Times New Roman" w:cs="Times New Roman"/>
          <w:sz w:val="24"/>
          <w:szCs w:val="24"/>
        </w:rPr>
        <w:t>MSF</w:t>
      </w:r>
      <w:r w:rsidR="005939CB">
        <w:rPr>
          <w:rFonts w:ascii="Times New Roman" w:hAnsi="Times New Roman" w:cs="Times New Roman"/>
          <w:sz w:val="24"/>
          <w:szCs w:val="24"/>
        </w:rPr>
        <w:t>)</w:t>
      </w:r>
      <w:r w:rsidRPr="00496EF1">
        <w:rPr>
          <w:rFonts w:ascii="Times New Roman" w:hAnsi="Times New Roman" w:cs="Times New Roman"/>
          <w:sz w:val="24"/>
          <w:szCs w:val="24"/>
        </w:rPr>
        <w:t xml:space="preserve"> regarding C</w:t>
      </w:r>
      <w:r w:rsidR="006E7577">
        <w:rPr>
          <w:rFonts w:ascii="Times New Roman" w:hAnsi="Times New Roman" w:cs="Times New Roman"/>
          <w:sz w:val="24"/>
          <w:szCs w:val="24"/>
        </w:rPr>
        <w:t>OVID</w:t>
      </w:r>
      <w:r w:rsidRPr="00496EF1">
        <w:rPr>
          <w:rFonts w:ascii="Times New Roman" w:hAnsi="Times New Roman" w:cs="Times New Roman"/>
          <w:sz w:val="24"/>
          <w:szCs w:val="24"/>
        </w:rPr>
        <w:t>-19 protocols shall be utilized with the following modifications:</w:t>
      </w:r>
    </w:p>
    <w:p w14:paraId="66AF3E94" w14:textId="77777777" w:rsidR="005939CB" w:rsidRPr="00496EF1" w:rsidRDefault="005939CB" w:rsidP="000A558D">
      <w:pPr>
        <w:tabs>
          <w:tab w:val="left" w:pos="2715"/>
        </w:tabs>
        <w:rPr>
          <w:rFonts w:ascii="Times New Roman" w:hAnsi="Times New Roman" w:cs="Times New Roman"/>
          <w:sz w:val="24"/>
          <w:szCs w:val="24"/>
        </w:rPr>
      </w:pPr>
    </w:p>
    <w:p w14:paraId="2C284EA4" w14:textId="77777777" w:rsidR="000A558D" w:rsidRPr="005939CB" w:rsidRDefault="000A558D" w:rsidP="000A558D">
      <w:pPr>
        <w:tabs>
          <w:tab w:val="left" w:pos="2715"/>
        </w:tabs>
        <w:rPr>
          <w:rFonts w:ascii="Times New Roman" w:hAnsi="Times New Roman" w:cs="Times New Roman"/>
          <w:sz w:val="24"/>
          <w:szCs w:val="24"/>
          <w:u w:val="single"/>
        </w:rPr>
      </w:pPr>
      <w:r w:rsidRPr="005939CB">
        <w:rPr>
          <w:rFonts w:ascii="Times New Roman" w:hAnsi="Times New Roman" w:cs="Times New Roman"/>
          <w:sz w:val="24"/>
          <w:szCs w:val="24"/>
          <w:u w:val="single"/>
        </w:rPr>
        <w:t>General Information</w:t>
      </w:r>
    </w:p>
    <w:p w14:paraId="215DC6B7" w14:textId="36C8CD69" w:rsidR="000A558D" w:rsidRPr="00496EF1" w:rsidRDefault="000A558D" w:rsidP="000A558D">
      <w:pPr>
        <w:tabs>
          <w:tab w:val="left" w:pos="2715"/>
        </w:tabs>
        <w:rPr>
          <w:rFonts w:ascii="Times New Roman" w:hAnsi="Times New Roman" w:cs="Times New Roman"/>
          <w:sz w:val="24"/>
          <w:szCs w:val="24"/>
        </w:rPr>
      </w:pPr>
      <w:r w:rsidRPr="00496EF1">
        <w:rPr>
          <w:rFonts w:ascii="Times New Roman" w:hAnsi="Times New Roman" w:cs="Times New Roman"/>
          <w:sz w:val="24"/>
          <w:szCs w:val="24"/>
        </w:rPr>
        <w:t xml:space="preserve">Anyone arriving to participate or conduct a motorcycle training course who is </w:t>
      </w:r>
      <w:r w:rsidR="005939CB">
        <w:rPr>
          <w:rFonts w:ascii="Times New Roman" w:hAnsi="Times New Roman" w:cs="Times New Roman"/>
          <w:sz w:val="24"/>
          <w:szCs w:val="24"/>
        </w:rPr>
        <w:t>exhibiting symptoms of COVID-19,</w:t>
      </w:r>
      <w:r w:rsidRPr="00496EF1">
        <w:rPr>
          <w:rFonts w:ascii="Times New Roman" w:hAnsi="Times New Roman" w:cs="Times New Roman"/>
          <w:sz w:val="24"/>
          <w:szCs w:val="24"/>
        </w:rPr>
        <w:t xml:space="preserve"> shall be dismissed and rescheduled.</w:t>
      </w:r>
    </w:p>
    <w:p w14:paraId="259D2BDB" w14:textId="77777777" w:rsidR="000A558D" w:rsidRPr="005939CB" w:rsidRDefault="000A558D" w:rsidP="000A558D">
      <w:pPr>
        <w:tabs>
          <w:tab w:val="left" w:pos="2715"/>
        </w:tabs>
        <w:rPr>
          <w:rFonts w:ascii="Times New Roman" w:hAnsi="Times New Roman" w:cs="Times New Roman"/>
          <w:sz w:val="24"/>
          <w:szCs w:val="24"/>
          <w:u w:val="single"/>
        </w:rPr>
      </w:pPr>
      <w:r w:rsidRPr="005939CB">
        <w:rPr>
          <w:rFonts w:ascii="Times New Roman" w:hAnsi="Times New Roman" w:cs="Times New Roman"/>
          <w:sz w:val="24"/>
          <w:szCs w:val="24"/>
          <w:u w:val="single"/>
        </w:rPr>
        <w:t>Classroom</w:t>
      </w:r>
    </w:p>
    <w:p w14:paraId="19A82E14" w14:textId="2482B3B5" w:rsidR="000A558D" w:rsidRPr="00496EF1" w:rsidRDefault="000A558D" w:rsidP="000A558D">
      <w:pPr>
        <w:tabs>
          <w:tab w:val="left" w:pos="2715"/>
        </w:tabs>
        <w:rPr>
          <w:rFonts w:ascii="Times New Roman" w:hAnsi="Times New Roman" w:cs="Times New Roman"/>
          <w:sz w:val="24"/>
          <w:szCs w:val="24"/>
        </w:rPr>
      </w:pPr>
      <w:r w:rsidRPr="00496EF1">
        <w:rPr>
          <w:rFonts w:ascii="Times New Roman" w:hAnsi="Times New Roman" w:cs="Times New Roman"/>
          <w:sz w:val="24"/>
          <w:szCs w:val="24"/>
        </w:rPr>
        <w:t xml:space="preserve">Writing instruments shall not be shared.  Students shall provide their own personal materials.  </w:t>
      </w:r>
      <w:r w:rsidR="005939CB">
        <w:rPr>
          <w:rFonts w:ascii="Times New Roman" w:hAnsi="Times New Roman" w:cs="Times New Roman"/>
          <w:sz w:val="24"/>
          <w:szCs w:val="24"/>
        </w:rPr>
        <w:t>Masks,</w:t>
      </w:r>
      <w:r w:rsidRPr="00496EF1">
        <w:rPr>
          <w:rFonts w:ascii="Times New Roman" w:hAnsi="Times New Roman" w:cs="Times New Roman"/>
          <w:sz w:val="24"/>
          <w:szCs w:val="24"/>
        </w:rPr>
        <w:t xml:space="preserve"> covering the nose and mouth, are required by all participants and instructors during inside and outside classroom instruction, always.  A six-foot seating distance shall be maintained.   Classroom activities shall also be conducted outside as appropriate. </w:t>
      </w:r>
    </w:p>
    <w:p w14:paraId="63FC6D9C" w14:textId="77777777" w:rsidR="000A558D" w:rsidRPr="005939CB" w:rsidRDefault="000A558D" w:rsidP="000A558D">
      <w:pPr>
        <w:tabs>
          <w:tab w:val="left" w:pos="2715"/>
        </w:tabs>
        <w:rPr>
          <w:rFonts w:ascii="Times New Roman" w:hAnsi="Times New Roman" w:cs="Times New Roman"/>
          <w:sz w:val="24"/>
          <w:szCs w:val="24"/>
          <w:u w:val="single"/>
        </w:rPr>
      </w:pPr>
      <w:r w:rsidRPr="005939CB">
        <w:rPr>
          <w:rFonts w:ascii="Times New Roman" w:hAnsi="Times New Roman" w:cs="Times New Roman"/>
          <w:sz w:val="24"/>
          <w:szCs w:val="24"/>
          <w:u w:val="single"/>
        </w:rPr>
        <w:t>Range</w:t>
      </w:r>
    </w:p>
    <w:p w14:paraId="763D50A4" w14:textId="4083893A" w:rsidR="005939CB" w:rsidRPr="005939CB" w:rsidRDefault="000A558D" w:rsidP="005939CB">
      <w:pPr>
        <w:tabs>
          <w:tab w:val="left" w:pos="2715"/>
        </w:tabs>
        <w:rPr>
          <w:rFonts w:ascii="Times New Roman" w:hAnsi="Times New Roman" w:cs="Times New Roman"/>
          <w:sz w:val="24"/>
          <w:szCs w:val="24"/>
        </w:rPr>
      </w:pPr>
      <w:r w:rsidRPr="00496EF1">
        <w:rPr>
          <w:rFonts w:ascii="Times New Roman" w:hAnsi="Times New Roman" w:cs="Times New Roman"/>
          <w:sz w:val="24"/>
          <w:szCs w:val="24"/>
        </w:rPr>
        <w:t xml:space="preserve">Students and instructors are required to provide all their own protective riding gear to include a helmet, eye protection, full fingered gloves, long sleeves, long </w:t>
      </w:r>
      <w:proofErr w:type="gramStart"/>
      <w:r w:rsidRPr="00496EF1">
        <w:rPr>
          <w:rFonts w:ascii="Times New Roman" w:hAnsi="Times New Roman" w:cs="Times New Roman"/>
          <w:sz w:val="24"/>
          <w:szCs w:val="24"/>
        </w:rPr>
        <w:t>pants</w:t>
      </w:r>
      <w:proofErr w:type="gramEnd"/>
      <w:r w:rsidRPr="00496EF1">
        <w:rPr>
          <w:rFonts w:ascii="Times New Roman" w:hAnsi="Times New Roman" w:cs="Times New Roman"/>
          <w:sz w:val="24"/>
          <w:szCs w:val="24"/>
        </w:rPr>
        <w:t xml:space="preserve"> and over-the-ankle footwear.  At no time shall </w:t>
      </w:r>
      <w:proofErr w:type="gramStart"/>
      <w:r w:rsidRPr="00496EF1">
        <w:rPr>
          <w:rFonts w:ascii="Times New Roman" w:hAnsi="Times New Roman" w:cs="Times New Roman"/>
          <w:sz w:val="24"/>
          <w:szCs w:val="24"/>
        </w:rPr>
        <w:t>protective</w:t>
      </w:r>
      <w:proofErr w:type="gramEnd"/>
      <w:r w:rsidRPr="00496EF1">
        <w:rPr>
          <w:rFonts w:ascii="Times New Roman" w:hAnsi="Times New Roman" w:cs="Times New Roman"/>
          <w:sz w:val="24"/>
          <w:szCs w:val="24"/>
        </w:rPr>
        <w:t xml:space="preserve"> riding gear be shared</w:t>
      </w:r>
      <w:r w:rsidR="005939CB">
        <w:rPr>
          <w:rFonts w:ascii="Times New Roman" w:hAnsi="Times New Roman" w:cs="Times New Roman"/>
          <w:sz w:val="24"/>
          <w:szCs w:val="24"/>
        </w:rPr>
        <w:t>,</w:t>
      </w:r>
      <w:r w:rsidRPr="00496EF1">
        <w:rPr>
          <w:rFonts w:ascii="Times New Roman" w:hAnsi="Times New Roman" w:cs="Times New Roman"/>
          <w:sz w:val="24"/>
          <w:szCs w:val="24"/>
        </w:rPr>
        <w:t xml:space="preserve"> even between students.</w:t>
      </w:r>
      <w:r w:rsidR="005939CB">
        <w:rPr>
          <w:rFonts w:ascii="Times New Roman" w:hAnsi="Times New Roman" w:cs="Times New Roman"/>
          <w:sz w:val="24"/>
          <w:szCs w:val="24"/>
        </w:rPr>
        <w:t xml:space="preserve"> </w:t>
      </w:r>
      <w:r w:rsidR="005939CB" w:rsidRPr="005939CB">
        <w:rPr>
          <w:rFonts w:ascii="Times New Roman" w:hAnsi="Times New Roman" w:cs="Times New Roman"/>
          <w:sz w:val="24"/>
          <w:szCs w:val="24"/>
        </w:rPr>
        <w:t xml:space="preserve"> Masks, covering the nose and mouth, are required by participants, instructors, and range aides, always. This includes visitors observing the course.  Masks do not need to be worn by students or instructors while they are operating the motorcycle.  Upon dismount from the motorcycle, students and instructors must always wear masks and maintain a six-foot distance while on the range.  </w:t>
      </w:r>
    </w:p>
    <w:p w14:paraId="0BF9F2F3" w14:textId="77777777" w:rsidR="000A558D" w:rsidRPr="00496EF1" w:rsidRDefault="000A558D" w:rsidP="000A558D">
      <w:pPr>
        <w:tabs>
          <w:tab w:val="left" w:pos="2715"/>
        </w:tabs>
        <w:rPr>
          <w:rFonts w:ascii="Times New Roman" w:hAnsi="Times New Roman" w:cs="Times New Roman"/>
          <w:sz w:val="24"/>
          <w:szCs w:val="24"/>
        </w:rPr>
      </w:pPr>
      <w:r w:rsidRPr="00496EF1">
        <w:rPr>
          <w:rFonts w:ascii="Times New Roman" w:hAnsi="Times New Roman" w:cs="Times New Roman"/>
          <w:sz w:val="24"/>
          <w:szCs w:val="24"/>
        </w:rPr>
        <w:t xml:space="preserve">Each student and instructor shall be assigned a specific training motorcycle.  At the end of each training course or training day, training motorcycles shall be disinfected to include all controls, fuel tanks, handlebars, </w:t>
      </w:r>
      <w:proofErr w:type="gramStart"/>
      <w:r w:rsidRPr="00496EF1">
        <w:rPr>
          <w:rFonts w:ascii="Times New Roman" w:hAnsi="Times New Roman" w:cs="Times New Roman"/>
          <w:sz w:val="24"/>
          <w:szCs w:val="24"/>
        </w:rPr>
        <w:t>keys</w:t>
      </w:r>
      <w:proofErr w:type="gramEnd"/>
      <w:r w:rsidRPr="00496EF1">
        <w:rPr>
          <w:rFonts w:ascii="Times New Roman" w:hAnsi="Times New Roman" w:cs="Times New Roman"/>
          <w:sz w:val="24"/>
          <w:szCs w:val="24"/>
        </w:rPr>
        <w:t xml:space="preserve"> and chokes.  </w:t>
      </w:r>
    </w:p>
    <w:p w14:paraId="0EEA147F" w14:textId="77777777" w:rsidR="000A558D" w:rsidRPr="00496EF1" w:rsidRDefault="000A558D" w:rsidP="000A558D">
      <w:pPr>
        <w:tabs>
          <w:tab w:val="left" w:pos="2715"/>
        </w:tabs>
        <w:rPr>
          <w:rFonts w:ascii="Times New Roman" w:hAnsi="Times New Roman" w:cs="Times New Roman"/>
          <w:sz w:val="24"/>
          <w:szCs w:val="24"/>
        </w:rPr>
      </w:pPr>
      <w:r w:rsidRPr="00496EF1">
        <w:rPr>
          <w:rFonts w:ascii="Times New Roman" w:hAnsi="Times New Roman" w:cs="Times New Roman"/>
          <w:sz w:val="24"/>
          <w:szCs w:val="24"/>
        </w:rPr>
        <w:t>All other recommendations made by MSF in the Spring 2020 Interim Recommendations to include the Interim Level II Classroom Participant Packet shall be followed.</w:t>
      </w:r>
    </w:p>
    <w:sectPr w:rsidR="000A558D" w:rsidRPr="00496EF1" w:rsidSect="00D054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pgBorders w:display="firstPage" w:offsetFrom="page">
        <w:top w:val="dotted" w:sz="8" w:space="24" w:color="auto" w:shadow="1"/>
        <w:left w:val="dotted" w:sz="8" w:space="24" w:color="auto" w:shadow="1"/>
        <w:bottom w:val="dotted" w:sz="8" w:space="24" w:color="auto" w:shadow="1"/>
        <w:right w:val="dotted" w:sz="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7A8E" w14:textId="77777777" w:rsidR="004F13AB" w:rsidRDefault="004F13AB" w:rsidP="00C13B32">
      <w:pPr>
        <w:spacing w:after="0" w:line="240" w:lineRule="auto"/>
      </w:pPr>
      <w:r>
        <w:separator/>
      </w:r>
    </w:p>
  </w:endnote>
  <w:endnote w:type="continuationSeparator" w:id="0">
    <w:p w14:paraId="15BC30A8" w14:textId="77777777" w:rsidR="004F13AB" w:rsidRDefault="004F13AB" w:rsidP="00C1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1406" w14:textId="77777777" w:rsidR="006E7577" w:rsidRDefault="006E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F7FC" w14:textId="77777777" w:rsidR="006E7577" w:rsidRDefault="006E7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FA03" w14:textId="77777777" w:rsidR="006E7577" w:rsidRDefault="006E7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5E91" w14:textId="77777777" w:rsidR="004F13AB" w:rsidRDefault="004F13AB" w:rsidP="00C13B32">
      <w:pPr>
        <w:spacing w:after="0" w:line="240" w:lineRule="auto"/>
      </w:pPr>
      <w:r>
        <w:separator/>
      </w:r>
    </w:p>
  </w:footnote>
  <w:footnote w:type="continuationSeparator" w:id="0">
    <w:p w14:paraId="31FEF099" w14:textId="77777777" w:rsidR="004F13AB" w:rsidRDefault="004F13AB" w:rsidP="00C1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8A81" w14:textId="77777777" w:rsidR="006E7577" w:rsidRDefault="006E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5CC" w14:textId="77777777" w:rsidR="001E5B21" w:rsidRDefault="00C13B32" w:rsidP="00C13B32">
    <w:pPr>
      <w:pStyle w:val="Header"/>
      <w:jc w:val="center"/>
      <w:rPr>
        <w:b/>
        <w:bCs/>
        <w:sz w:val="48"/>
        <w:szCs w:val="48"/>
      </w:rPr>
    </w:pPr>
    <w:r>
      <w:rPr>
        <w:b/>
        <w:bCs/>
        <w:sz w:val="48"/>
        <w:szCs w:val="48"/>
      </w:rPr>
      <w:t xml:space="preserve"> </w:t>
    </w:r>
    <w:r w:rsidR="001E5B21">
      <w:rPr>
        <w:b/>
        <w:bCs/>
        <w:sz w:val="48"/>
        <w:szCs w:val="48"/>
      </w:rPr>
      <w:t>Motorcycle Safety Program</w:t>
    </w:r>
  </w:p>
  <w:p w14:paraId="3491E30C" w14:textId="65F9BC02" w:rsidR="00C13B32" w:rsidRDefault="001E5B21" w:rsidP="00C13B32">
    <w:pPr>
      <w:pStyle w:val="Header"/>
      <w:jc w:val="center"/>
      <w:rPr>
        <w:b/>
        <w:bCs/>
        <w:sz w:val="48"/>
        <w:szCs w:val="48"/>
      </w:rPr>
    </w:pPr>
    <w:r>
      <w:rPr>
        <w:b/>
        <w:bCs/>
        <w:sz w:val="48"/>
        <w:szCs w:val="48"/>
      </w:rPr>
      <w:t>C</w:t>
    </w:r>
    <w:r w:rsidR="006E7577">
      <w:rPr>
        <w:b/>
        <w:bCs/>
        <w:sz w:val="48"/>
        <w:szCs w:val="48"/>
      </w:rPr>
      <w:t>OVID</w:t>
    </w:r>
    <w:r>
      <w:rPr>
        <w:b/>
        <w:bCs/>
        <w:sz w:val="48"/>
        <w:szCs w:val="48"/>
      </w:rPr>
      <w:t xml:space="preserve">-19 </w:t>
    </w:r>
    <w:r w:rsidR="00C13B32">
      <w:rPr>
        <w:b/>
        <w:bCs/>
        <w:sz w:val="48"/>
        <w:szCs w:val="48"/>
      </w:rPr>
      <w:t>Protocols</w:t>
    </w:r>
  </w:p>
  <w:p w14:paraId="42E16C00" w14:textId="7EA05360" w:rsidR="00C13B32" w:rsidRPr="00C13B32" w:rsidRDefault="001D156A" w:rsidP="00C13B32">
    <w:pPr>
      <w:pStyle w:val="Header"/>
      <w:jc w:val="center"/>
      <w:rPr>
        <w:b/>
        <w:bCs/>
        <w:i/>
        <w:iCs/>
        <w:sz w:val="28"/>
        <w:szCs w:val="28"/>
      </w:rPr>
    </w:pPr>
    <w:r>
      <w:rPr>
        <w:b/>
        <w:bCs/>
        <w:i/>
        <w:iCs/>
        <w:sz w:val="28"/>
        <w:szCs w:val="28"/>
      </w:rPr>
      <w:t>Updated</w:t>
    </w:r>
    <w:r w:rsidR="00845AEA">
      <w:rPr>
        <w:b/>
        <w:bCs/>
        <w:i/>
        <w:iCs/>
        <w:sz w:val="28"/>
        <w:szCs w:val="28"/>
      </w:rPr>
      <w:t xml:space="preserve"> </w:t>
    </w:r>
    <w:r w:rsidR="006373C8">
      <w:rPr>
        <w:b/>
        <w:bCs/>
        <w:i/>
        <w:iCs/>
        <w:sz w:val="28"/>
        <w:szCs w:val="28"/>
      </w:rPr>
      <w:t xml:space="preserve">April </w:t>
    </w:r>
    <w:r w:rsidR="00B85E3D">
      <w:rPr>
        <w:b/>
        <w:bCs/>
        <w:i/>
        <w:iCs/>
        <w:sz w:val="28"/>
        <w:szCs w:val="28"/>
      </w:rPr>
      <w:t>8</w:t>
    </w:r>
    <w:r w:rsidR="00845AEA">
      <w:rPr>
        <w:b/>
        <w:bCs/>
        <w:i/>
        <w:iCs/>
        <w:sz w:val="28"/>
        <w:szCs w:val="28"/>
      </w:rPr>
      <w:t>, 202</w:t>
    </w:r>
    <w:r w:rsidR="000A558D">
      <w:rPr>
        <w:b/>
        <w:bCs/>
        <w:i/>
        <w:iCs/>
        <w:sz w:val="28"/>
        <w:szCs w:val="28"/>
      </w:rPr>
      <w:t>1</w:t>
    </w:r>
    <w:r w:rsidR="00C13B32" w:rsidRPr="00C13B32">
      <w:rPr>
        <w:b/>
        <w:bCs/>
        <w:i/>
        <w:iCs/>
        <w:sz w:val="28"/>
        <w:szCs w:val="28"/>
      </w:rPr>
      <w:t xml:space="preserve"> </w:t>
    </w:r>
  </w:p>
  <w:p w14:paraId="707B235B" w14:textId="6E2E764C" w:rsidR="00C13B32" w:rsidRDefault="00C13B32" w:rsidP="00C13B32">
    <w:pPr>
      <w:pStyle w:val="Header"/>
      <w:jc w:val="center"/>
      <w:rPr>
        <w:b/>
        <w:bCs/>
      </w:rPr>
    </w:pPr>
  </w:p>
  <w:p w14:paraId="077D45DD" w14:textId="77777777" w:rsidR="00C13B32" w:rsidRPr="00C13B32" w:rsidRDefault="00C13B32" w:rsidP="00C13B32">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6AB4" w14:textId="77777777" w:rsidR="006E7577" w:rsidRDefault="006E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4B4"/>
    <w:multiLevelType w:val="hybridMultilevel"/>
    <w:tmpl w:val="77C6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F9"/>
    <w:rsid w:val="00005338"/>
    <w:rsid w:val="000078D8"/>
    <w:rsid w:val="00045A49"/>
    <w:rsid w:val="000A558D"/>
    <w:rsid w:val="000F2471"/>
    <w:rsid w:val="00146E54"/>
    <w:rsid w:val="00153B8C"/>
    <w:rsid w:val="00172DA0"/>
    <w:rsid w:val="00180471"/>
    <w:rsid w:val="00187CE5"/>
    <w:rsid w:val="001D156A"/>
    <w:rsid w:val="001E0D57"/>
    <w:rsid w:val="001E5B21"/>
    <w:rsid w:val="002410E7"/>
    <w:rsid w:val="00284548"/>
    <w:rsid w:val="00286550"/>
    <w:rsid w:val="00295CF0"/>
    <w:rsid w:val="002A235B"/>
    <w:rsid w:val="002E59A1"/>
    <w:rsid w:val="003877FD"/>
    <w:rsid w:val="003B684C"/>
    <w:rsid w:val="00406233"/>
    <w:rsid w:val="00496EF1"/>
    <w:rsid w:val="004A66F4"/>
    <w:rsid w:val="004A69F1"/>
    <w:rsid w:val="004F13AB"/>
    <w:rsid w:val="004F336E"/>
    <w:rsid w:val="005070A2"/>
    <w:rsid w:val="00547110"/>
    <w:rsid w:val="00550709"/>
    <w:rsid w:val="00564D68"/>
    <w:rsid w:val="005936A9"/>
    <w:rsid w:val="005939CB"/>
    <w:rsid w:val="005B3902"/>
    <w:rsid w:val="00617681"/>
    <w:rsid w:val="0063014E"/>
    <w:rsid w:val="006373C8"/>
    <w:rsid w:val="006949F1"/>
    <w:rsid w:val="0069799B"/>
    <w:rsid w:val="006D4CA9"/>
    <w:rsid w:val="006E7577"/>
    <w:rsid w:val="00724B14"/>
    <w:rsid w:val="007754DB"/>
    <w:rsid w:val="007B6D5B"/>
    <w:rsid w:val="007D16A1"/>
    <w:rsid w:val="00803E7B"/>
    <w:rsid w:val="00812611"/>
    <w:rsid w:val="00823DF6"/>
    <w:rsid w:val="00845AEA"/>
    <w:rsid w:val="00864757"/>
    <w:rsid w:val="008D5A2E"/>
    <w:rsid w:val="008F3479"/>
    <w:rsid w:val="00911F95"/>
    <w:rsid w:val="009517A3"/>
    <w:rsid w:val="009D5CF9"/>
    <w:rsid w:val="009D7D8C"/>
    <w:rsid w:val="009E646D"/>
    <w:rsid w:val="009F544C"/>
    <w:rsid w:val="00B26CD6"/>
    <w:rsid w:val="00B417C6"/>
    <w:rsid w:val="00B846F5"/>
    <w:rsid w:val="00B85E3D"/>
    <w:rsid w:val="00B962B0"/>
    <w:rsid w:val="00BE779A"/>
    <w:rsid w:val="00C13B32"/>
    <w:rsid w:val="00C20871"/>
    <w:rsid w:val="00C40AE5"/>
    <w:rsid w:val="00C4599E"/>
    <w:rsid w:val="00C83819"/>
    <w:rsid w:val="00CD6177"/>
    <w:rsid w:val="00CD718F"/>
    <w:rsid w:val="00D0545E"/>
    <w:rsid w:val="00D25D7B"/>
    <w:rsid w:val="00D30006"/>
    <w:rsid w:val="00D544E3"/>
    <w:rsid w:val="00D71229"/>
    <w:rsid w:val="00DD5845"/>
    <w:rsid w:val="00DE1EDC"/>
    <w:rsid w:val="00DF141E"/>
    <w:rsid w:val="00E008F9"/>
    <w:rsid w:val="00EC6432"/>
    <w:rsid w:val="00ED4E10"/>
    <w:rsid w:val="00F438DA"/>
    <w:rsid w:val="00F45E4D"/>
    <w:rsid w:val="00F85282"/>
    <w:rsid w:val="00F901E8"/>
    <w:rsid w:val="00F944AF"/>
    <w:rsid w:val="00F97ECE"/>
    <w:rsid w:val="00FC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EC2E0"/>
  <w15:chartTrackingRefBased/>
  <w15:docId w15:val="{681DC203-7E51-451B-9E3A-D33E89B6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F9"/>
    <w:pPr>
      <w:ind w:left="720"/>
      <w:contextualSpacing/>
    </w:pPr>
  </w:style>
  <w:style w:type="paragraph" w:styleId="Header">
    <w:name w:val="header"/>
    <w:basedOn w:val="Normal"/>
    <w:link w:val="HeaderChar"/>
    <w:uiPriority w:val="99"/>
    <w:unhideWhenUsed/>
    <w:rsid w:val="00C1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32"/>
  </w:style>
  <w:style w:type="paragraph" w:styleId="Footer">
    <w:name w:val="footer"/>
    <w:basedOn w:val="Normal"/>
    <w:link w:val="FooterChar"/>
    <w:uiPriority w:val="99"/>
    <w:unhideWhenUsed/>
    <w:rsid w:val="00C1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32"/>
  </w:style>
  <w:style w:type="paragraph" w:styleId="NormalWeb">
    <w:name w:val="Normal (Web)"/>
    <w:basedOn w:val="Normal"/>
    <w:uiPriority w:val="99"/>
    <w:semiHidden/>
    <w:unhideWhenUsed/>
    <w:rsid w:val="00DD5845"/>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84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EA"/>
    <w:rPr>
      <w:rFonts w:ascii="Segoe UI" w:hAnsi="Segoe UI" w:cs="Segoe UI"/>
      <w:sz w:val="18"/>
      <w:szCs w:val="18"/>
    </w:rPr>
  </w:style>
  <w:style w:type="character" w:styleId="Hyperlink">
    <w:name w:val="Hyperlink"/>
    <w:basedOn w:val="DefaultParagraphFont"/>
    <w:uiPriority w:val="99"/>
    <w:unhideWhenUsed/>
    <w:rsid w:val="00911F95"/>
    <w:rPr>
      <w:color w:val="0563C1" w:themeColor="hyperlink"/>
      <w:u w:val="single"/>
    </w:rPr>
  </w:style>
  <w:style w:type="character" w:styleId="UnresolvedMention">
    <w:name w:val="Unresolved Mention"/>
    <w:basedOn w:val="DefaultParagraphFont"/>
    <w:uiPriority w:val="99"/>
    <w:semiHidden/>
    <w:unhideWhenUsed/>
    <w:rsid w:val="0091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4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Boivin, Larry</dc:creator>
  <cp:keywords/>
  <dc:description/>
  <cp:lastModifiedBy>Kohler, John</cp:lastModifiedBy>
  <cp:revision>6</cp:revision>
  <dcterms:created xsi:type="dcterms:W3CDTF">2021-04-06T18:23:00Z</dcterms:created>
  <dcterms:modified xsi:type="dcterms:W3CDTF">2021-04-08T17:42:00Z</dcterms:modified>
</cp:coreProperties>
</file>